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A8D8A" w14:textId="137DE9CD" w:rsidR="00DB0BB8" w:rsidRDefault="00DB0BB8" w:rsidP="00DB0BB8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D44D518" wp14:editId="4083987E">
            <wp:extent cx="1447800" cy="46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9790C" w14:textId="577B1752" w:rsidR="00733B58" w:rsidRPr="00BD7509" w:rsidRDefault="00733B58" w:rsidP="00733B58">
      <w:pPr>
        <w:jc w:val="center"/>
        <w:rPr>
          <w:b/>
          <w:sz w:val="28"/>
          <w:szCs w:val="28"/>
        </w:rPr>
      </w:pPr>
      <w:r w:rsidRPr="00BD7509">
        <w:rPr>
          <w:b/>
          <w:sz w:val="28"/>
          <w:szCs w:val="28"/>
        </w:rPr>
        <w:t>HUMAN RESOURCES MEMORA</w:t>
      </w:r>
      <w:r w:rsidR="001127B9">
        <w:rPr>
          <w:b/>
          <w:sz w:val="28"/>
          <w:szCs w:val="28"/>
        </w:rPr>
        <w:t>N</w:t>
      </w:r>
      <w:r w:rsidRPr="00BD7509">
        <w:rPr>
          <w:b/>
          <w:sz w:val="28"/>
          <w:szCs w:val="28"/>
        </w:rPr>
        <w:t xml:space="preserve">DUM (FY </w:t>
      </w:r>
      <w:r w:rsidR="004A026E">
        <w:rPr>
          <w:b/>
          <w:sz w:val="28"/>
          <w:szCs w:val="28"/>
        </w:rPr>
        <w:t>2</w:t>
      </w:r>
      <w:r w:rsidR="00200229">
        <w:rPr>
          <w:b/>
          <w:sz w:val="28"/>
          <w:szCs w:val="28"/>
        </w:rPr>
        <w:t>1</w:t>
      </w:r>
      <w:r w:rsidRPr="00BD7509">
        <w:rPr>
          <w:b/>
          <w:sz w:val="28"/>
          <w:szCs w:val="28"/>
        </w:rPr>
        <w:t xml:space="preserve"> – 0</w:t>
      </w:r>
      <w:r w:rsidR="0024125A">
        <w:rPr>
          <w:b/>
          <w:sz w:val="28"/>
          <w:szCs w:val="28"/>
        </w:rPr>
        <w:t>4</w:t>
      </w:r>
      <w:r w:rsidRPr="00BD7509">
        <w:rPr>
          <w:b/>
          <w:sz w:val="28"/>
          <w:szCs w:val="28"/>
        </w:rPr>
        <w:t>)</w:t>
      </w:r>
    </w:p>
    <w:p w14:paraId="0D0580C1" w14:textId="77777777" w:rsidR="00BD7509" w:rsidRDefault="00BD7509" w:rsidP="00733B58">
      <w:pPr>
        <w:jc w:val="center"/>
        <w:rPr>
          <w:b/>
          <w:sz w:val="24"/>
        </w:rPr>
      </w:pPr>
    </w:p>
    <w:p w14:paraId="272912DA" w14:textId="57DD02DE" w:rsidR="00BD7509" w:rsidRDefault="002779E2" w:rsidP="00733B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24125A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</w:t>
      </w:r>
      <w:r w:rsidR="00BD7509" w:rsidRPr="00BD7509">
        <w:rPr>
          <w:b/>
          <w:sz w:val="40"/>
          <w:szCs w:val="40"/>
        </w:rPr>
        <w:t xml:space="preserve">Holidays </w:t>
      </w:r>
      <w:r w:rsidR="00200229">
        <w:rPr>
          <w:b/>
          <w:sz w:val="40"/>
          <w:szCs w:val="40"/>
        </w:rPr>
        <w:t xml:space="preserve">and Winter Recess </w:t>
      </w:r>
    </w:p>
    <w:p w14:paraId="3EDF359B" w14:textId="3D837CCE" w:rsidR="0069315D" w:rsidRDefault="0069315D" w:rsidP="0069315D">
      <w:pPr>
        <w:rPr>
          <w:b/>
          <w:sz w:val="28"/>
          <w:szCs w:val="28"/>
        </w:rPr>
      </w:pPr>
    </w:p>
    <w:p w14:paraId="7857BD07" w14:textId="7C0C7A46" w:rsidR="0069315D" w:rsidRPr="0069315D" w:rsidRDefault="0069315D" w:rsidP="0069315D">
      <w:p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The Community College System of New Hampshire has designated that the following days will be recognized as holidays and winter recess days for the 202</w:t>
      </w:r>
      <w:r w:rsidR="0024125A">
        <w:rPr>
          <w:rFonts w:asciiTheme="minorHAnsi" w:hAnsiTheme="minorHAnsi" w:cstheme="minorHAnsi"/>
          <w:bCs/>
          <w:sz w:val="24"/>
        </w:rPr>
        <w:t>1</w:t>
      </w:r>
      <w:r>
        <w:rPr>
          <w:rFonts w:asciiTheme="minorHAnsi" w:hAnsiTheme="minorHAnsi" w:cstheme="minorHAnsi"/>
          <w:bCs/>
          <w:sz w:val="24"/>
        </w:rPr>
        <w:t xml:space="preserve"> calendar year.</w:t>
      </w:r>
    </w:p>
    <w:p w14:paraId="1C140557" w14:textId="027CB0D1" w:rsidR="00032A9E" w:rsidRDefault="00032A9E" w:rsidP="00C81918">
      <w:pPr>
        <w:rPr>
          <w:sz w:val="24"/>
        </w:rPr>
      </w:pPr>
    </w:p>
    <w:p w14:paraId="0497E54C" w14:textId="52443DE5" w:rsidR="00345116" w:rsidRDefault="00345116" w:rsidP="00C81918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530"/>
        <w:gridCol w:w="2340"/>
      </w:tblGrid>
      <w:tr w:rsidR="00345116" w:rsidRPr="00454F56" w14:paraId="63BA123A" w14:textId="77777777" w:rsidTr="0024125A">
        <w:tc>
          <w:tcPr>
            <w:tcW w:w="6745" w:type="dxa"/>
          </w:tcPr>
          <w:p w14:paraId="24FA3B0A" w14:textId="3FB5F692" w:rsidR="00345116" w:rsidRPr="00454F56" w:rsidRDefault="00345116" w:rsidP="00C81918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>New Year’s Day</w:t>
            </w:r>
          </w:p>
        </w:tc>
        <w:tc>
          <w:tcPr>
            <w:tcW w:w="1530" w:type="dxa"/>
          </w:tcPr>
          <w:p w14:paraId="2EB7BB36" w14:textId="63436BA0" w:rsidR="00345116" w:rsidRPr="00454F56" w:rsidRDefault="0024125A" w:rsidP="00C8191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Friday</w:t>
            </w:r>
          </w:p>
        </w:tc>
        <w:tc>
          <w:tcPr>
            <w:tcW w:w="2340" w:type="dxa"/>
          </w:tcPr>
          <w:p w14:paraId="5995D285" w14:textId="7C59424D" w:rsidR="00345116" w:rsidRPr="00454F56" w:rsidRDefault="00345116" w:rsidP="00C81918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>January 1, 202</w:t>
            </w:r>
            <w:r w:rsidR="0024125A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345116" w:rsidRPr="00454F56" w14:paraId="0831D078" w14:textId="77777777" w:rsidTr="0024125A">
        <w:tc>
          <w:tcPr>
            <w:tcW w:w="6745" w:type="dxa"/>
          </w:tcPr>
          <w:p w14:paraId="745A3A12" w14:textId="1AC44B87" w:rsidR="00345116" w:rsidRPr="00454F56" w:rsidRDefault="00345116" w:rsidP="00C81918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>Martin Luther King Jr./ Civil Rights Day</w:t>
            </w:r>
          </w:p>
        </w:tc>
        <w:tc>
          <w:tcPr>
            <w:tcW w:w="1530" w:type="dxa"/>
          </w:tcPr>
          <w:p w14:paraId="4472C02C" w14:textId="00B7DF12" w:rsidR="00345116" w:rsidRPr="00454F56" w:rsidRDefault="00345116" w:rsidP="00C81918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>Monday</w:t>
            </w:r>
          </w:p>
        </w:tc>
        <w:tc>
          <w:tcPr>
            <w:tcW w:w="2340" w:type="dxa"/>
          </w:tcPr>
          <w:p w14:paraId="014326BD" w14:textId="0495BF1C" w:rsidR="00345116" w:rsidRPr="00454F56" w:rsidRDefault="00345116" w:rsidP="00C81918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 xml:space="preserve">January </w:t>
            </w:r>
            <w:r w:rsidR="0024125A">
              <w:rPr>
                <w:rFonts w:asciiTheme="minorHAnsi" w:hAnsiTheme="minorHAnsi" w:cstheme="minorHAnsi"/>
                <w:sz w:val="24"/>
              </w:rPr>
              <w:t>18</w:t>
            </w:r>
            <w:r w:rsidRPr="00454F56">
              <w:rPr>
                <w:rFonts w:asciiTheme="minorHAnsi" w:hAnsiTheme="minorHAnsi" w:cstheme="minorHAnsi"/>
                <w:sz w:val="24"/>
              </w:rPr>
              <w:t>, 202</w:t>
            </w:r>
            <w:r w:rsidR="0024125A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345116" w:rsidRPr="00454F56" w14:paraId="15AD4959" w14:textId="77777777" w:rsidTr="0024125A">
        <w:tc>
          <w:tcPr>
            <w:tcW w:w="6745" w:type="dxa"/>
          </w:tcPr>
          <w:p w14:paraId="7A173AB9" w14:textId="5583CC91" w:rsidR="00345116" w:rsidRPr="00454F56" w:rsidRDefault="00345116" w:rsidP="00C81918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>Presidents’ Day</w:t>
            </w:r>
          </w:p>
        </w:tc>
        <w:tc>
          <w:tcPr>
            <w:tcW w:w="1530" w:type="dxa"/>
          </w:tcPr>
          <w:p w14:paraId="6834BA36" w14:textId="4500B6B5" w:rsidR="00345116" w:rsidRPr="00454F56" w:rsidRDefault="00345116" w:rsidP="00C81918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>Monday</w:t>
            </w:r>
          </w:p>
        </w:tc>
        <w:tc>
          <w:tcPr>
            <w:tcW w:w="2340" w:type="dxa"/>
          </w:tcPr>
          <w:p w14:paraId="49D89A89" w14:textId="25F8F9E7" w:rsidR="00345116" w:rsidRPr="00454F56" w:rsidRDefault="00345116" w:rsidP="00C81918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>February 1</w:t>
            </w:r>
            <w:r w:rsidR="0024125A">
              <w:rPr>
                <w:rFonts w:asciiTheme="minorHAnsi" w:hAnsiTheme="minorHAnsi" w:cstheme="minorHAnsi"/>
                <w:sz w:val="24"/>
              </w:rPr>
              <w:t>5</w:t>
            </w:r>
            <w:r w:rsidRPr="00454F56">
              <w:rPr>
                <w:rFonts w:asciiTheme="minorHAnsi" w:hAnsiTheme="minorHAnsi" w:cstheme="minorHAnsi"/>
                <w:sz w:val="24"/>
              </w:rPr>
              <w:t>, 202</w:t>
            </w:r>
            <w:r w:rsidR="0024125A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345116" w:rsidRPr="00454F56" w14:paraId="64E61381" w14:textId="77777777" w:rsidTr="0024125A">
        <w:tc>
          <w:tcPr>
            <w:tcW w:w="6745" w:type="dxa"/>
          </w:tcPr>
          <w:p w14:paraId="33E38B10" w14:textId="554C646C" w:rsidR="00345116" w:rsidRPr="00454F56" w:rsidRDefault="00345116" w:rsidP="00C81918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>Memorial Day</w:t>
            </w:r>
          </w:p>
        </w:tc>
        <w:tc>
          <w:tcPr>
            <w:tcW w:w="1530" w:type="dxa"/>
          </w:tcPr>
          <w:p w14:paraId="3B5AB357" w14:textId="3D276811" w:rsidR="00345116" w:rsidRPr="00454F56" w:rsidRDefault="00345116" w:rsidP="00C81918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>Monday</w:t>
            </w:r>
          </w:p>
        </w:tc>
        <w:tc>
          <w:tcPr>
            <w:tcW w:w="2340" w:type="dxa"/>
          </w:tcPr>
          <w:p w14:paraId="219ED1DF" w14:textId="30ACCF5A" w:rsidR="00345116" w:rsidRPr="00454F56" w:rsidRDefault="00345116" w:rsidP="00C81918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 xml:space="preserve">May </w:t>
            </w:r>
            <w:r w:rsidR="0024125A">
              <w:rPr>
                <w:rFonts w:asciiTheme="minorHAnsi" w:hAnsiTheme="minorHAnsi" w:cstheme="minorHAnsi"/>
                <w:sz w:val="24"/>
              </w:rPr>
              <w:t>31</w:t>
            </w:r>
            <w:r w:rsidRPr="00454F56">
              <w:rPr>
                <w:rFonts w:asciiTheme="minorHAnsi" w:hAnsiTheme="minorHAnsi" w:cstheme="minorHAnsi"/>
                <w:sz w:val="24"/>
              </w:rPr>
              <w:t>, 202</w:t>
            </w:r>
            <w:r w:rsidR="0024125A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345116" w:rsidRPr="00454F56" w14:paraId="3A1CFF4F" w14:textId="77777777" w:rsidTr="0024125A">
        <w:tc>
          <w:tcPr>
            <w:tcW w:w="6745" w:type="dxa"/>
          </w:tcPr>
          <w:p w14:paraId="69871E3E" w14:textId="64933592" w:rsidR="00345116" w:rsidRPr="00454F56" w:rsidRDefault="00345116" w:rsidP="00C81918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 xml:space="preserve">Independence Day (Fourth of July) </w:t>
            </w:r>
            <w:r w:rsidR="00854BA5">
              <w:rPr>
                <w:rFonts w:asciiTheme="minorHAnsi" w:hAnsiTheme="minorHAnsi" w:cstheme="minorHAnsi"/>
                <w:sz w:val="24"/>
              </w:rPr>
              <w:t>(</w:t>
            </w:r>
            <w:r w:rsidRPr="00454F56">
              <w:rPr>
                <w:rFonts w:asciiTheme="minorHAnsi" w:hAnsiTheme="minorHAnsi" w:cstheme="minorHAnsi"/>
                <w:sz w:val="24"/>
              </w:rPr>
              <w:t>Observed</w:t>
            </w:r>
            <w:r w:rsidR="00854BA5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530" w:type="dxa"/>
          </w:tcPr>
          <w:p w14:paraId="7FA01D51" w14:textId="5CF91262" w:rsidR="00345116" w:rsidRPr="00454F56" w:rsidRDefault="0024125A" w:rsidP="00C8191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Monday</w:t>
            </w:r>
            <w:r w:rsidR="00345116" w:rsidRPr="00454F56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340" w:type="dxa"/>
          </w:tcPr>
          <w:p w14:paraId="3C91A2BD" w14:textId="30691A4D" w:rsidR="00345116" w:rsidRPr="00454F56" w:rsidRDefault="00345116" w:rsidP="00C81918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 xml:space="preserve">July </w:t>
            </w:r>
            <w:r w:rsidR="0024125A">
              <w:rPr>
                <w:rFonts w:asciiTheme="minorHAnsi" w:hAnsiTheme="minorHAnsi" w:cstheme="minorHAnsi"/>
                <w:sz w:val="24"/>
              </w:rPr>
              <w:t>5</w:t>
            </w:r>
            <w:r w:rsidRPr="00454F56">
              <w:rPr>
                <w:rFonts w:asciiTheme="minorHAnsi" w:hAnsiTheme="minorHAnsi" w:cstheme="minorHAnsi"/>
                <w:sz w:val="24"/>
              </w:rPr>
              <w:t>, 202</w:t>
            </w:r>
            <w:r w:rsidR="0024125A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345116" w:rsidRPr="00454F56" w14:paraId="535359C6" w14:textId="77777777" w:rsidTr="0024125A">
        <w:tc>
          <w:tcPr>
            <w:tcW w:w="6745" w:type="dxa"/>
          </w:tcPr>
          <w:p w14:paraId="057B3A97" w14:textId="7D0ACD35" w:rsidR="00345116" w:rsidRPr="00454F56" w:rsidRDefault="00345116" w:rsidP="00C81918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>Labor Day</w:t>
            </w:r>
          </w:p>
        </w:tc>
        <w:tc>
          <w:tcPr>
            <w:tcW w:w="1530" w:type="dxa"/>
          </w:tcPr>
          <w:p w14:paraId="638371DE" w14:textId="67B4FE43" w:rsidR="00345116" w:rsidRPr="00454F56" w:rsidRDefault="00345116" w:rsidP="00C81918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>Monday</w:t>
            </w:r>
          </w:p>
        </w:tc>
        <w:tc>
          <w:tcPr>
            <w:tcW w:w="2340" w:type="dxa"/>
          </w:tcPr>
          <w:p w14:paraId="44B448A2" w14:textId="5A6E3E86" w:rsidR="00345116" w:rsidRPr="00454F56" w:rsidRDefault="00345116" w:rsidP="00C81918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 xml:space="preserve">September </w:t>
            </w:r>
            <w:r w:rsidR="0024125A">
              <w:rPr>
                <w:rFonts w:asciiTheme="minorHAnsi" w:hAnsiTheme="minorHAnsi" w:cstheme="minorHAnsi"/>
                <w:sz w:val="24"/>
              </w:rPr>
              <w:t>6</w:t>
            </w:r>
            <w:r w:rsidRPr="00454F56">
              <w:rPr>
                <w:rFonts w:asciiTheme="minorHAnsi" w:hAnsiTheme="minorHAnsi" w:cstheme="minorHAnsi"/>
                <w:sz w:val="24"/>
              </w:rPr>
              <w:t>, 202</w:t>
            </w:r>
            <w:r w:rsidR="0024125A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345116" w:rsidRPr="00454F56" w14:paraId="1771AE56" w14:textId="77777777" w:rsidTr="0024125A">
        <w:tc>
          <w:tcPr>
            <w:tcW w:w="6745" w:type="dxa"/>
          </w:tcPr>
          <w:p w14:paraId="3FA7E27D" w14:textId="29AF567C" w:rsidR="00345116" w:rsidRPr="00454F56" w:rsidRDefault="00345116" w:rsidP="00C81918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>Veterans’ Day</w:t>
            </w:r>
          </w:p>
        </w:tc>
        <w:tc>
          <w:tcPr>
            <w:tcW w:w="1530" w:type="dxa"/>
          </w:tcPr>
          <w:p w14:paraId="26A89BEB" w14:textId="5625DE43" w:rsidR="00345116" w:rsidRPr="00454F56" w:rsidRDefault="0024125A" w:rsidP="00C8191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Thursday</w:t>
            </w:r>
          </w:p>
        </w:tc>
        <w:tc>
          <w:tcPr>
            <w:tcW w:w="2340" w:type="dxa"/>
          </w:tcPr>
          <w:p w14:paraId="2D725D4A" w14:textId="13C6ADE9" w:rsidR="00345116" w:rsidRPr="00454F56" w:rsidRDefault="00345116" w:rsidP="00C81918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>November 11, 202</w:t>
            </w:r>
            <w:r w:rsidR="0024125A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345116" w:rsidRPr="00454F56" w14:paraId="02095D85" w14:textId="77777777" w:rsidTr="0024125A">
        <w:tc>
          <w:tcPr>
            <w:tcW w:w="6745" w:type="dxa"/>
          </w:tcPr>
          <w:p w14:paraId="7F39D388" w14:textId="06D22C85" w:rsidR="00345116" w:rsidRPr="00454F56" w:rsidRDefault="00345116" w:rsidP="00C81918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>Thanksgiving Day</w:t>
            </w:r>
          </w:p>
        </w:tc>
        <w:tc>
          <w:tcPr>
            <w:tcW w:w="1530" w:type="dxa"/>
          </w:tcPr>
          <w:p w14:paraId="687514BF" w14:textId="1CD145E9" w:rsidR="00345116" w:rsidRPr="00454F56" w:rsidRDefault="00345116" w:rsidP="00C81918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>Thursday</w:t>
            </w:r>
          </w:p>
        </w:tc>
        <w:tc>
          <w:tcPr>
            <w:tcW w:w="2340" w:type="dxa"/>
          </w:tcPr>
          <w:p w14:paraId="6EA9C577" w14:textId="72D0D502" w:rsidR="00345116" w:rsidRPr="00454F56" w:rsidRDefault="00345116" w:rsidP="00C81918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>November 2</w:t>
            </w:r>
            <w:r w:rsidR="0024125A">
              <w:rPr>
                <w:rFonts w:asciiTheme="minorHAnsi" w:hAnsiTheme="minorHAnsi" w:cstheme="minorHAnsi"/>
                <w:sz w:val="24"/>
              </w:rPr>
              <w:t>5</w:t>
            </w:r>
            <w:r w:rsidRPr="00454F56">
              <w:rPr>
                <w:rFonts w:asciiTheme="minorHAnsi" w:hAnsiTheme="minorHAnsi" w:cstheme="minorHAnsi"/>
                <w:sz w:val="24"/>
              </w:rPr>
              <w:t>, 202</w:t>
            </w:r>
            <w:r w:rsidR="0024125A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345116" w:rsidRPr="00454F56" w14:paraId="6E45F3B4" w14:textId="77777777" w:rsidTr="0024125A">
        <w:tc>
          <w:tcPr>
            <w:tcW w:w="6745" w:type="dxa"/>
          </w:tcPr>
          <w:p w14:paraId="3C557163" w14:textId="5912DF1C" w:rsidR="00345116" w:rsidRPr="00454F56" w:rsidRDefault="00345116" w:rsidP="00C81918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>Day After Thanksgiving</w:t>
            </w:r>
          </w:p>
        </w:tc>
        <w:tc>
          <w:tcPr>
            <w:tcW w:w="1530" w:type="dxa"/>
          </w:tcPr>
          <w:p w14:paraId="34EBB40A" w14:textId="339F3393" w:rsidR="00345116" w:rsidRPr="00454F56" w:rsidRDefault="00345116" w:rsidP="00C81918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>Friday</w:t>
            </w:r>
          </w:p>
        </w:tc>
        <w:tc>
          <w:tcPr>
            <w:tcW w:w="2340" w:type="dxa"/>
          </w:tcPr>
          <w:p w14:paraId="5166C2A4" w14:textId="0FA189BE" w:rsidR="00345116" w:rsidRPr="00454F56" w:rsidRDefault="00345116" w:rsidP="00C81918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>November 2</w:t>
            </w:r>
            <w:r w:rsidR="0024125A">
              <w:rPr>
                <w:rFonts w:asciiTheme="minorHAnsi" w:hAnsiTheme="minorHAnsi" w:cstheme="minorHAnsi"/>
                <w:sz w:val="24"/>
              </w:rPr>
              <w:t>6</w:t>
            </w:r>
            <w:r w:rsidRPr="00454F56">
              <w:rPr>
                <w:rFonts w:asciiTheme="minorHAnsi" w:hAnsiTheme="minorHAnsi" w:cstheme="minorHAnsi"/>
                <w:sz w:val="24"/>
              </w:rPr>
              <w:t>, 202</w:t>
            </w:r>
            <w:r w:rsidR="0024125A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345116" w:rsidRPr="00454F56" w14:paraId="4EB14CE3" w14:textId="77777777" w:rsidTr="0024125A">
        <w:tc>
          <w:tcPr>
            <w:tcW w:w="6745" w:type="dxa"/>
          </w:tcPr>
          <w:p w14:paraId="27E103F1" w14:textId="171C3AF9" w:rsidR="00345116" w:rsidRPr="00454F56" w:rsidRDefault="00345116" w:rsidP="00C81918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>Christmas Day Holiday</w:t>
            </w:r>
            <w:r w:rsidR="0024125A">
              <w:rPr>
                <w:rFonts w:asciiTheme="minorHAnsi" w:hAnsiTheme="minorHAnsi" w:cstheme="minorHAnsi"/>
                <w:sz w:val="24"/>
              </w:rPr>
              <w:t xml:space="preserve"> (Observed)</w:t>
            </w:r>
          </w:p>
        </w:tc>
        <w:tc>
          <w:tcPr>
            <w:tcW w:w="1530" w:type="dxa"/>
          </w:tcPr>
          <w:p w14:paraId="7E610D6A" w14:textId="19725171" w:rsidR="00345116" w:rsidRPr="00454F56" w:rsidRDefault="00345116" w:rsidP="00C81918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>Friday</w:t>
            </w:r>
          </w:p>
        </w:tc>
        <w:tc>
          <w:tcPr>
            <w:tcW w:w="2340" w:type="dxa"/>
          </w:tcPr>
          <w:p w14:paraId="6C4C85AE" w14:textId="1B171C76" w:rsidR="00345116" w:rsidRPr="00454F56" w:rsidRDefault="00345116" w:rsidP="00C81918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>December 2</w:t>
            </w:r>
            <w:r w:rsidR="0024125A">
              <w:rPr>
                <w:rFonts w:asciiTheme="minorHAnsi" w:hAnsiTheme="minorHAnsi" w:cstheme="minorHAnsi"/>
                <w:sz w:val="24"/>
              </w:rPr>
              <w:t>4</w:t>
            </w:r>
            <w:r w:rsidRPr="00454F56">
              <w:rPr>
                <w:rFonts w:asciiTheme="minorHAnsi" w:hAnsiTheme="minorHAnsi" w:cstheme="minorHAnsi"/>
                <w:sz w:val="24"/>
              </w:rPr>
              <w:t>, 202</w:t>
            </w:r>
            <w:r w:rsidR="0024125A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24125A" w:rsidRPr="00454F56" w14:paraId="35202C96" w14:textId="77777777" w:rsidTr="0024125A">
        <w:tc>
          <w:tcPr>
            <w:tcW w:w="6745" w:type="dxa"/>
          </w:tcPr>
          <w:p w14:paraId="4F50468C" w14:textId="3E4E380C" w:rsidR="0024125A" w:rsidRPr="00454F56" w:rsidRDefault="0024125A" w:rsidP="0024125A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>Chancellor’s Holiday*/Winter Recess</w:t>
            </w:r>
            <w:r>
              <w:rPr>
                <w:rFonts w:asciiTheme="minorHAnsi" w:hAnsiTheme="minorHAnsi" w:cstheme="minorHAnsi"/>
                <w:sz w:val="24"/>
              </w:rPr>
              <w:t xml:space="preserve"> – CCSNH Institutions Closed</w:t>
            </w:r>
            <w:r w:rsidRPr="00454F56">
              <w:rPr>
                <w:rFonts w:asciiTheme="minorHAnsi" w:hAnsiTheme="minorHAnsi" w:cstheme="minorHAnsi"/>
                <w:sz w:val="24"/>
              </w:rPr>
              <w:t>*</w:t>
            </w:r>
          </w:p>
        </w:tc>
        <w:tc>
          <w:tcPr>
            <w:tcW w:w="1530" w:type="dxa"/>
          </w:tcPr>
          <w:p w14:paraId="55AF4579" w14:textId="5D953EB9" w:rsidR="0024125A" w:rsidRPr="00454F56" w:rsidRDefault="0024125A" w:rsidP="002412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Monday</w:t>
            </w:r>
          </w:p>
        </w:tc>
        <w:tc>
          <w:tcPr>
            <w:tcW w:w="2340" w:type="dxa"/>
          </w:tcPr>
          <w:p w14:paraId="40090561" w14:textId="1E124993" w:rsidR="0024125A" w:rsidRPr="00454F56" w:rsidRDefault="0024125A" w:rsidP="0024125A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>December 2</w:t>
            </w:r>
            <w:r>
              <w:rPr>
                <w:rFonts w:asciiTheme="minorHAnsi" w:hAnsiTheme="minorHAnsi" w:cstheme="minorHAnsi"/>
                <w:sz w:val="24"/>
              </w:rPr>
              <w:t>7</w:t>
            </w:r>
            <w:r w:rsidRPr="00454F56">
              <w:rPr>
                <w:rFonts w:asciiTheme="minorHAnsi" w:hAnsiTheme="minorHAnsi" w:cstheme="minorHAnsi"/>
                <w:sz w:val="24"/>
              </w:rPr>
              <w:t>, 202</w:t>
            </w: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345116" w:rsidRPr="00454F56" w14:paraId="52D22C94" w14:textId="77777777" w:rsidTr="0024125A">
        <w:tc>
          <w:tcPr>
            <w:tcW w:w="6745" w:type="dxa"/>
          </w:tcPr>
          <w:p w14:paraId="02DF70DE" w14:textId="2A67075E" w:rsidR="00345116" w:rsidRPr="00454F56" w:rsidRDefault="00454F56" w:rsidP="00C81918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>Winter Recess – CCSNH Institutions Closed**</w:t>
            </w:r>
          </w:p>
        </w:tc>
        <w:tc>
          <w:tcPr>
            <w:tcW w:w="1530" w:type="dxa"/>
          </w:tcPr>
          <w:p w14:paraId="50F9A44D" w14:textId="7BA52003" w:rsidR="00345116" w:rsidRPr="00454F56" w:rsidRDefault="0024125A" w:rsidP="00C8191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Tuesday</w:t>
            </w:r>
          </w:p>
        </w:tc>
        <w:tc>
          <w:tcPr>
            <w:tcW w:w="2340" w:type="dxa"/>
          </w:tcPr>
          <w:p w14:paraId="14210BE6" w14:textId="4AE2DAF6" w:rsidR="00345116" w:rsidRPr="00454F56" w:rsidRDefault="00454F56" w:rsidP="00C81918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>December 28, 202</w:t>
            </w:r>
            <w:r w:rsidR="0024125A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454F56" w:rsidRPr="00454F56" w14:paraId="332E71C7" w14:textId="77777777" w:rsidTr="0024125A">
        <w:tc>
          <w:tcPr>
            <w:tcW w:w="6745" w:type="dxa"/>
          </w:tcPr>
          <w:p w14:paraId="6405022E" w14:textId="724CD12D" w:rsidR="00454F56" w:rsidRPr="00454F56" w:rsidRDefault="00454F56" w:rsidP="00454F56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>Winter Recess – CCSNH Institutions Closed**</w:t>
            </w:r>
          </w:p>
        </w:tc>
        <w:tc>
          <w:tcPr>
            <w:tcW w:w="1530" w:type="dxa"/>
          </w:tcPr>
          <w:p w14:paraId="2F318570" w14:textId="164B217E" w:rsidR="00454F56" w:rsidRPr="00454F56" w:rsidRDefault="0024125A" w:rsidP="00454F56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Wednesday</w:t>
            </w:r>
          </w:p>
        </w:tc>
        <w:tc>
          <w:tcPr>
            <w:tcW w:w="2340" w:type="dxa"/>
          </w:tcPr>
          <w:p w14:paraId="19D8F4A7" w14:textId="3E26E5FD" w:rsidR="00454F56" w:rsidRPr="00454F56" w:rsidRDefault="00454F56" w:rsidP="00454F56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>December 29, 202</w:t>
            </w:r>
            <w:r w:rsidR="0024125A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454F56" w:rsidRPr="00454F56" w14:paraId="28CC7895" w14:textId="77777777" w:rsidTr="0024125A">
        <w:tc>
          <w:tcPr>
            <w:tcW w:w="6745" w:type="dxa"/>
          </w:tcPr>
          <w:p w14:paraId="17CFA13C" w14:textId="0801918E" w:rsidR="00454F56" w:rsidRPr="00454F56" w:rsidRDefault="00454F56" w:rsidP="00454F56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>Winter Recess – CCSNH Institutions Closed**</w:t>
            </w:r>
          </w:p>
        </w:tc>
        <w:tc>
          <w:tcPr>
            <w:tcW w:w="1530" w:type="dxa"/>
          </w:tcPr>
          <w:p w14:paraId="13692848" w14:textId="6BA38975" w:rsidR="00454F56" w:rsidRPr="00454F56" w:rsidRDefault="0024125A" w:rsidP="00454F56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Thursday</w:t>
            </w:r>
          </w:p>
        </w:tc>
        <w:tc>
          <w:tcPr>
            <w:tcW w:w="2340" w:type="dxa"/>
          </w:tcPr>
          <w:p w14:paraId="443B0F73" w14:textId="71296AE2" w:rsidR="00454F56" w:rsidRPr="00454F56" w:rsidRDefault="00454F56" w:rsidP="00454F56">
            <w:pPr>
              <w:rPr>
                <w:rFonts w:asciiTheme="minorHAnsi" w:hAnsiTheme="minorHAnsi" w:cstheme="minorHAnsi"/>
                <w:sz w:val="24"/>
              </w:rPr>
            </w:pPr>
            <w:r w:rsidRPr="00454F56">
              <w:rPr>
                <w:rFonts w:asciiTheme="minorHAnsi" w:hAnsiTheme="minorHAnsi" w:cstheme="minorHAnsi"/>
                <w:sz w:val="24"/>
              </w:rPr>
              <w:t>December 30, 202</w:t>
            </w:r>
            <w:r w:rsidR="0024125A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454F56" w:rsidRPr="00454F56" w14:paraId="3C012F1C" w14:textId="77777777" w:rsidTr="0024125A">
        <w:tc>
          <w:tcPr>
            <w:tcW w:w="6745" w:type="dxa"/>
          </w:tcPr>
          <w:p w14:paraId="7F651C97" w14:textId="7F31A81D" w:rsidR="00454F56" w:rsidRPr="00454F56" w:rsidRDefault="00454F56" w:rsidP="00454F56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54F56">
              <w:rPr>
                <w:rFonts w:asciiTheme="minorHAnsi" w:hAnsiTheme="minorHAnsi" w:cstheme="minorHAnsi"/>
                <w:b/>
                <w:bCs/>
                <w:sz w:val="24"/>
              </w:rPr>
              <w:t>New Year’s Day (202</w:t>
            </w:r>
            <w:r w:rsidR="0024125A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  <w:r w:rsidRPr="00454F56">
              <w:rPr>
                <w:rFonts w:asciiTheme="minorHAnsi" w:hAnsiTheme="minorHAnsi" w:cstheme="minorHAnsi"/>
                <w:b/>
                <w:bCs/>
                <w:sz w:val="24"/>
              </w:rPr>
              <w:t>) Holiday</w:t>
            </w:r>
            <w:r w:rsidR="0024125A">
              <w:rPr>
                <w:rFonts w:asciiTheme="minorHAnsi" w:hAnsiTheme="minorHAnsi" w:cstheme="minorHAnsi"/>
                <w:b/>
                <w:bCs/>
                <w:sz w:val="24"/>
              </w:rPr>
              <w:t xml:space="preserve"> (Observed)</w:t>
            </w:r>
          </w:p>
        </w:tc>
        <w:tc>
          <w:tcPr>
            <w:tcW w:w="1530" w:type="dxa"/>
          </w:tcPr>
          <w:p w14:paraId="6506C051" w14:textId="3F1B0465" w:rsidR="00454F56" w:rsidRPr="00454F56" w:rsidRDefault="00454F56" w:rsidP="00454F56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54F56">
              <w:rPr>
                <w:rFonts w:asciiTheme="minorHAnsi" w:hAnsiTheme="minorHAnsi" w:cstheme="minorHAnsi"/>
                <w:b/>
                <w:bCs/>
                <w:sz w:val="24"/>
              </w:rPr>
              <w:t>Friday</w:t>
            </w:r>
          </w:p>
        </w:tc>
        <w:tc>
          <w:tcPr>
            <w:tcW w:w="2340" w:type="dxa"/>
          </w:tcPr>
          <w:p w14:paraId="4F0CE02E" w14:textId="10122B4B" w:rsidR="00454F56" w:rsidRPr="00454F56" w:rsidRDefault="0024125A" w:rsidP="00454F56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December 31,</w:t>
            </w:r>
            <w:r w:rsidR="00454F56" w:rsidRPr="00454F56">
              <w:rPr>
                <w:rFonts w:asciiTheme="minorHAnsi" w:hAnsiTheme="minorHAnsi" w:cstheme="minorHAnsi"/>
                <w:b/>
                <w:bCs/>
                <w:sz w:val="24"/>
              </w:rPr>
              <w:t xml:space="preserve"> 2021</w:t>
            </w:r>
          </w:p>
        </w:tc>
      </w:tr>
    </w:tbl>
    <w:p w14:paraId="1F076E40" w14:textId="77777777" w:rsidR="00345116" w:rsidRDefault="00345116" w:rsidP="00C81918">
      <w:pPr>
        <w:rPr>
          <w:sz w:val="24"/>
        </w:rPr>
      </w:pPr>
    </w:p>
    <w:p w14:paraId="3FFF84EE" w14:textId="77777777" w:rsidR="00B343AE" w:rsidRDefault="00B343AE" w:rsidP="00C81918">
      <w:pPr>
        <w:rPr>
          <w:sz w:val="24"/>
        </w:rPr>
      </w:pPr>
    </w:p>
    <w:p w14:paraId="471DA3F6" w14:textId="1C07CEB2" w:rsidR="00032A9E" w:rsidRPr="0069315D" w:rsidRDefault="00454F56" w:rsidP="00C81918">
      <w:pPr>
        <w:rPr>
          <w:rFonts w:asciiTheme="minorHAnsi" w:hAnsiTheme="minorHAnsi" w:cstheme="minorHAnsi"/>
          <w:sz w:val="24"/>
        </w:rPr>
      </w:pPr>
      <w:r w:rsidRPr="00454F56">
        <w:rPr>
          <w:rFonts w:asciiTheme="minorHAnsi" w:hAnsiTheme="minorHAnsi" w:cstheme="minorHAnsi"/>
          <w:b/>
          <w:bCs/>
          <w:sz w:val="24"/>
        </w:rPr>
        <w:t>202</w:t>
      </w:r>
      <w:r w:rsidR="0024125A">
        <w:rPr>
          <w:rFonts w:asciiTheme="minorHAnsi" w:hAnsiTheme="minorHAnsi" w:cstheme="minorHAnsi"/>
          <w:b/>
          <w:bCs/>
          <w:sz w:val="24"/>
        </w:rPr>
        <w:t>1</w:t>
      </w:r>
      <w:r w:rsidRPr="00454F56">
        <w:rPr>
          <w:rFonts w:asciiTheme="minorHAnsi" w:hAnsiTheme="minorHAnsi" w:cstheme="minorHAnsi"/>
          <w:b/>
          <w:bCs/>
          <w:sz w:val="24"/>
        </w:rPr>
        <w:t xml:space="preserve"> Holidays and Winter Recess General Information</w:t>
      </w:r>
      <w:r w:rsidR="0069315D">
        <w:rPr>
          <w:rFonts w:asciiTheme="minorHAnsi" w:hAnsiTheme="minorHAnsi" w:cstheme="minorHAnsi"/>
          <w:b/>
          <w:bCs/>
          <w:sz w:val="24"/>
        </w:rPr>
        <w:t xml:space="preserve"> – </w:t>
      </w:r>
      <w:r w:rsidR="0069315D">
        <w:rPr>
          <w:rFonts w:asciiTheme="minorHAnsi" w:hAnsiTheme="minorHAnsi" w:cstheme="minorHAnsi"/>
          <w:sz w:val="24"/>
        </w:rPr>
        <w:t>On those days designated as “Winter Recess”</w:t>
      </w:r>
    </w:p>
    <w:p w14:paraId="037ACC30" w14:textId="18F7FC45" w:rsidR="00454F56" w:rsidRDefault="00454F56" w:rsidP="00C81918">
      <w:pPr>
        <w:rPr>
          <w:b/>
          <w:bCs/>
          <w:sz w:val="24"/>
        </w:rPr>
      </w:pPr>
    </w:p>
    <w:p w14:paraId="672C4C31" w14:textId="2DCF0A1C" w:rsidR="00B343AE" w:rsidRDefault="00454F56" w:rsidP="00C8191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*</w:t>
      </w:r>
      <w:r w:rsidRPr="009E7B4C">
        <w:rPr>
          <w:rFonts w:asciiTheme="minorHAnsi" w:hAnsiTheme="minorHAnsi" w:cstheme="minorHAnsi"/>
          <w:sz w:val="24"/>
        </w:rPr>
        <w:t xml:space="preserve">The Chancellor’s Holiday observed on </w:t>
      </w:r>
      <w:r w:rsidR="0024125A">
        <w:rPr>
          <w:rFonts w:asciiTheme="minorHAnsi" w:hAnsiTheme="minorHAnsi" w:cstheme="minorHAnsi"/>
          <w:sz w:val="24"/>
        </w:rPr>
        <w:t xml:space="preserve">Monday, </w:t>
      </w:r>
      <w:r w:rsidRPr="009E7B4C">
        <w:rPr>
          <w:rFonts w:asciiTheme="minorHAnsi" w:hAnsiTheme="minorHAnsi" w:cstheme="minorHAnsi"/>
          <w:sz w:val="24"/>
        </w:rPr>
        <w:t>December 2</w:t>
      </w:r>
      <w:r w:rsidR="0024125A">
        <w:rPr>
          <w:rFonts w:asciiTheme="minorHAnsi" w:hAnsiTheme="minorHAnsi" w:cstheme="minorHAnsi"/>
          <w:sz w:val="24"/>
        </w:rPr>
        <w:t>7</w:t>
      </w:r>
      <w:r w:rsidRPr="009E7B4C">
        <w:rPr>
          <w:rFonts w:asciiTheme="minorHAnsi" w:hAnsiTheme="minorHAnsi" w:cstheme="minorHAnsi"/>
          <w:sz w:val="24"/>
        </w:rPr>
        <w:t>, 202</w:t>
      </w:r>
      <w:r w:rsidR="0024125A">
        <w:rPr>
          <w:rFonts w:asciiTheme="minorHAnsi" w:hAnsiTheme="minorHAnsi" w:cstheme="minorHAnsi"/>
          <w:sz w:val="24"/>
        </w:rPr>
        <w:t>1</w:t>
      </w:r>
      <w:r w:rsidRPr="009E7B4C">
        <w:rPr>
          <w:rFonts w:asciiTheme="minorHAnsi" w:hAnsiTheme="minorHAnsi" w:cstheme="minorHAnsi"/>
          <w:sz w:val="24"/>
        </w:rPr>
        <w:t xml:space="preserve"> </w:t>
      </w:r>
      <w:r w:rsidR="009E7B4C" w:rsidRPr="009E7B4C">
        <w:rPr>
          <w:rFonts w:asciiTheme="minorHAnsi" w:hAnsiTheme="minorHAnsi" w:cstheme="minorHAnsi"/>
          <w:sz w:val="24"/>
        </w:rPr>
        <w:t xml:space="preserve">shall be administered in accordance with the </w:t>
      </w:r>
      <w:r w:rsidR="009E7B4C">
        <w:rPr>
          <w:rFonts w:asciiTheme="minorHAnsi" w:hAnsiTheme="minorHAnsi" w:cstheme="minorHAnsi"/>
          <w:sz w:val="24"/>
        </w:rPr>
        <w:t>Collective Bargaining Agreement for the Full-time Faculty Bargaining Unit</w:t>
      </w:r>
      <w:r w:rsidR="00CA4BC2">
        <w:rPr>
          <w:rFonts w:asciiTheme="minorHAnsi" w:hAnsiTheme="minorHAnsi" w:cstheme="minorHAnsi"/>
          <w:sz w:val="24"/>
        </w:rPr>
        <w:t xml:space="preserve"> </w:t>
      </w:r>
      <w:r w:rsidR="009E7B4C">
        <w:rPr>
          <w:rFonts w:asciiTheme="minorHAnsi" w:hAnsiTheme="minorHAnsi" w:cstheme="minorHAnsi"/>
          <w:sz w:val="24"/>
        </w:rPr>
        <w:t xml:space="preserve">and the Handbook for </w:t>
      </w:r>
      <w:r w:rsidR="00B343AE">
        <w:rPr>
          <w:rFonts w:asciiTheme="minorHAnsi" w:hAnsiTheme="minorHAnsi" w:cstheme="minorHAnsi"/>
          <w:sz w:val="24"/>
        </w:rPr>
        <w:t>Administrative, Managerial, Professional, and Operating Support Staff Exempt from the Collective Bargaining Process</w:t>
      </w:r>
      <w:r w:rsidR="0024125A">
        <w:rPr>
          <w:rFonts w:asciiTheme="minorHAnsi" w:hAnsiTheme="minorHAnsi" w:cstheme="minorHAnsi"/>
          <w:sz w:val="24"/>
        </w:rPr>
        <w:t>, as amended</w:t>
      </w:r>
      <w:r w:rsidR="00B343AE">
        <w:rPr>
          <w:rFonts w:asciiTheme="minorHAnsi" w:hAnsiTheme="minorHAnsi" w:cstheme="minorHAnsi"/>
          <w:sz w:val="24"/>
        </w:rPr>
        <w:t>.</w:t>
      </w:r>
      <w:r w:rsidR="00CA4BC2">
        <w:rPr>
          <w:rFonts w:asciiTheme="minorHAnsi" w:hAnsiTheme="minorHAnsi" w:cstheme="minorHAnsi"/>
          <w:sz w:val="24"/>
        </w:rPr>
        <w:t xml:space="preserve">    </w:t>
      </w:r>
      <w:r w:rsidR="00B343AE">
        <w:rPr>
          <w:rFonts w:asciiTheme="minorHAnsi" w:hAnsiTheme="minorHAnsi" w:cstheme="minorHAnsi"/>
          <w:sz w:val="24"/>
        </w:rPr>
        <w:t xml:space="preserve">The Winter Recess Day observed on </w:t>
      </w:r>
      <w:r w:rsidR="0024125A">
        <w:rPr>
          <w:rFonts w:asciiTheme="minorHAnsi" w:hAnsiTheme="minorHAnsi" w:cstheme="minorHAnsi"/>
          <w:sz w:val="24"/>
        </w:rPr>
        <w:t xml:space="preserve">Monday, </w:t>
      </w:r>
      <w:r w:rsidR="00B343AE">
        <w:rPr>
          <w:rFonts w:asciiTheme="minorHAnsi" w:hAnsiTheme="minorHAnsi" w:cstheme="minorHAnsi"/>
          <w:sz w:val="24"/>
        </w:rPr>
        <w:t>December 2</w:t>
      </w:r>
      <w:r w:rsidR="0024125A">
        <w:rPr>
          <w:rFonts w:asciiTheme="minorHAnsi" w:hAnsiTheme="minorHAnsi" w:cstheme="minorHAnsi"/>
          <w:sz w:val="24"/>
        </w:rPr>
        <w:t>7</w:t>
      </w:r>
      <w:r w:rsidR="00B343AE">
        <w:rPr>
          <w:rFonts w:asciiTheme="minorHAnsi" w:hAnsiTheme="minorHAnsi" w:cstheme="minorHAnsi"/>
          <w:sz w:val="24"/>
        </w:rPr>
        <w:t>, 202</w:t>
      </w:r>
      <w:r w:rsidR="0024125A">
        <w:rPr>
          <w:rFonts w:asciiTheme="minorHAnsi" w:hAnsiTheme="minorHAnsi" w:cstheme="minorHAnsi"/>
          <w:sz w:val="24"/>
        </w:rPr>
        <w:t>1</w:t>
      </w:r>
      <w:r w:rsidR="00B343AE">
        <w:rPr>
          <w:rFonts w:asciiTheme="minorHAnsi" w:hAnsiTheme="minorHAnsi" w:cstheme="minorHAnsi"/>
          <w:sz w:val="24"/>
        </w:rPr>
        <w:t xml:space="preserve"> </w:t>
      </w:r>
      <w:r w:rsidR="00CA4BC2">
        <w:rPr>
          <w:rFonts w:asciiTheme="minorHAnsi" w:hAnsiTheme="minorHAnsi" w:cstheme="minorHAnsi"/>
          <w:sz w:val="24"/>
        </w:rPr>
        <w:t xml:space="preserve">shall apply to covered staff and </w:t>
      </w:r>
      <w:r w:rsidR="00B343AE">
        <w:rPr>
          <w:rFonts w:asciiTheme="minorHAnsi" w:hAnsiTheme="minorHAnsi" w:cstheme="minorHAnsi"/>
          <w:sz w:val="24"/>
        </w:rPr>
        <w:t>be administered in accordance with the Collective Bargaining Agreement for Staff Bargaining Unit</w:t>
      </w:r>
      <w:r w:rsidR="0024125A">
        <w:rPr>
          <w:rFonts w:asciiTheme="minorHAnsi" w:hAnsiTheme="minorHAnsi" w:cstheme="minorHAnsi"/>
          <w:sz w:val="24"/>
        </w:rPr>
        <w:t>, as amended</w:t>
      </w:r>
      <w:r w:rsidR="00B343AE">
        <w:rPr>
          <w:rFonts w:asciiTheme="minorHAnsi" w:hAnsiTheme="minorHAnsi" w:cstheme="minorHAnsi"/>
          <w:sz w:val="24"/>
        </w:rPr>
        <w:t>.</w:t>
      </w:r>
    </w:p>
    <w:p w14:paraId="7BB1437B" w14:textId="5A76BA6C" w:rsidR="00B343AE" w:rsidRDefault="00B343AE" w:rsidP="00C81918">
      <w:pPr>
        <w:rPr>
          <w:rFonts w:asciiTheme="minorHAnsi" w:hAnsiTheme="minorHAnsi" w:cstheme="minorHAnsi"/>
          <w:sz w:val="24"/>
        </w:rPr>
      </w:pPr>
    </w:p>
    <w:p w14:paraId="28033954" w14:textId="75E78B9F" w:rsidR="00CA4BC2" w:rsidRDefault="00B343AE" w:rsidP="00CA4BC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**</w:t>
      </w:r>
      <w:r w:rsidRPr="00B343AE">
        <w:rPr>
          <w:rFonts w:asciiTheme="minorHAnsi" w:hAnsiTheme="minorHAnsi" w:cstheme="minorHAnsi"/>
          <w:sz w:val="24"/>
        </w:rPr>
        <w:t xml:space="preserve"> </w:t>
      </w:r>
      <w:r w:rsidR="00CA4BC2">
        <w:rPr>
          <w:rFonts w:asciiTheme="minorHAnsi" w:hAnsiTheme="minorHAnsi" w:cstheme="minorHAnsi"/>
          <w:sz w:val="24"/>
        </w:rPr>
        <w:t xml:space="preserve">CCSNH Institutions Closed for </w:t>
      </w:r>
      <w:r>
        <w:rPr>
          <w:rFonts w:asciiTheme="minorHAnsi" w:hAnsiTheme="minorHAnsi" w:cstheme="minorHAnsi"/>
          <w:sz w:val="24"/>
        </w:rPr>
        <w:t xml:space="preserve">Winter Recess Days </w:t>
      </w:r>
      <w:r w:rsidR="00CA4BC2">
        <w:rPr>
          <w:rFonts w:asciiTheme="minorHAnsi" w:hAnsiTheme="minorHAnsi" w:cstheme="minorHAnsi"/>
          <w:sz w:val="24"/>
        </w:rPr>
        <w:t>on</w:t>
      </w:r>
      <w:r>
        <w:rPr>
          <w:rFonts w:asciiTheme="minorHAnsi" w:hAnsiTheme="minorHAnsi" w:cstheme="minorHAnsi"/>
          <w:sz w:val="24"/>
        </w:rPr>
        <w:t xml:space="preserve"> December 28, 202</w:t>
      </w:r>
      <w:r w:rsidR="0024125A">
        <w:rPr>
          <w:rFonts w:asciiTheme="minorHAnsi" w:hAnsiTheme="minorHAnsi" w:cstheme="minorHAnsi"/>
          <w:sz w:val="24"/>
        </w:rPr>
        <w:t>1</w:t>
      </w:r>
      <w:r>
        <w:rPr>
          <w:rFonts w:asciiTheme="minorHAnsi" w:hAnsiTheme="minorHAnsi" w:cstheme="minorHAnsi"/>
          <w:sz w:val="24"/>
        </w:rPr>
        <w:t xml:space="preserve"> – December 3</w:t>
      </w:r>
      <w:r w:rsidR="0024125A">
        <w:rPr>
          <w:rFonts w:asciiTheme="minorHAnsi" w:hAnsiTheme="minorHAnsi" w:cstheme="minorHAnsi"/>
          <w:sz w:val="24"/>
        </w:rPr>
        <w:t>0</w:t>
      </w:r>
      <w:r>
        <w:rPr>
          <w:rFonts w:asciiTheme="minorHAnsi" w:hAnsiTheme="minorHAnsi" w:cstheme="minorHAnsi"/>
          <w:sz w:val="24"/>
        </w:rPr>
        <w:t>, 202</w:t>
      </w:r>
      <w:r w:rsidR="0024125A">
        <w:rPr>
          <w:rFonts w:asciiTheme="minorHAnsi" w:hAnsiTheme="minorHAnsi" w:cstheme="minorHAnsi"/>
          <w:sz w:val="24"/>
        </w:rPr>
        <w:t>1</w:t>
      </w:r>
      <w:r w:rsidR="00CA4BC2">
        <w:rPr>
          <w:rFonts w:asciiTheme="minorHAnsi" w:hAnsiTheme="minorHAnsi" w:cstheme="minorHAnsi"/>
          <w:sz w:val="24"/>
        </w:rPr>
        <w:t xml:space="preserve">.  </w:t>
      </w:r>
      <w:r>
        <w:rPr>
          <w:rFonts w:asciiTheme="minorHAnsi" w:hAnsiTheme="minorHAnsi" w:cstheme="minorHAnsi"/>
          <w:sz w:val="24"/>
        </w:rPr>
        <w:t xml:space="preserve"> Full-time Faculty assigned to a 12 month, year-round appointment and Administrative, Managerial, Professional, and Operating Support Staff Ex</w:t>
      </w:r>
      <w:r w:rsidR="0069315D">
        <w:rPr>
          <w:rFonts w:asciiTheme="minorHAnsi" w:hAnsiTheme="minorHAnsi" w:cstheme="minorHAnsi"/>
          <w:sz w:val="24"/>
        </w:rPr>
        <w:t>empt from the Collective Bargaining Process (Confidential/Non-Covered Employees) shall be required to use accrued leave time (annual leave, FYPDs, or Personal Leave) for absence</w:t>
      </w:r>
      <w:r w:rsidR="00CA4BC2">
        <w:rPr>
          <w:rFonts w:asciiTheme="minorHAnsi" w:hAnsiTheme="minorHAnsi" w:cstheme="minorHAnsi"/>
          <w:sz w:val="24"/>
        </w:rPr>
        <w:t>s</w:t>
      </w:r>
      <w:r w:rsidR="0069315D">
        <w:rPr>
          <w:rFonts w:asciiTheme="minorHAnsi" w:hAnsiTheme="minorHAnsi" w:cstheme="minorHAnsi"/>
          <w:sz w:val="24"/>
        </w:rPr>
        <w:t xml:space="preserve"> </w:t>
      </w:r>
      <w:r w:rsidR="00CA4BC2">
        <w:rPr>
          <w:rFonts w:asciiTheme="minorHAnsi" w:hAnsiTheme="minorHAnsi" w:cstheme="minorHAnsi"/>
          <w:sz w:val="24"/>
        </w:rPr>
        <w:t>incurred during the Winter Recess.   Winter Recess days for covered staff shall be administered in accordance with the Collective Bargaining Agreement for Staff Bargaining Unit</w:t>
      </w:r>
      <w:r w:rsidR="0024125A">
        <w:rPr>
          <w:rFonts w:asciiTheme="minorHAnsi" w:hAnsiTheme="minorHAnsi" w:cstheme="minorHAnsi"/>
          <w:sz w:val="24"/>
        </w:rPr>
        <w:t>, as amended</w:t>
      </w:r>
      <w:r w:rsidR="00CA4BC2">
        <w:rPr>
          <w:rFonts w:asciiTheme="minorHAnsi" w:hAnsiTheme="minorHAnsi" w:cstheme="minorHAnsi"/>
          <w:sz w:val="24"/>
        </w:rPr>
        <w:t>.</w:t>
      </w:r>
    </w:p>
    <w:p w14:paraId="7D6C4F15" w14:textId="4D7FB3CB" w:rsidR="00B343AE" w:rsidRDefault="00B343AE" w:rsidP="00C81918">
      <w:pPr>
        <w:rPr>
          <w:rFonts w:asciiTheme="minorHAnsi" w:hAnsiTheme="minorHAnsi" w:cstheme="minorHAnsi"/>
          <w:sz w:val="24"/>
        </w:rPr>
      </w:pPr>
    </w:p>
    <w:p w14:paraId="37215D20" w14:textId="15FE73A3" w:rsidR="00CA4BC2" w:rsidRDefault="00CA4BC2" w:rsidP="00C81918">
      <w:pPr>
        <w:rPr>
          <w:rFonts w:asciiTheme="minorHAnsi" w:hAnsiTheme="minorHAnsi" w:cstheme="minorHAnsi"/>
          <w:sz w:val="24"/>
        </w:rPr>
      </w:pPr>
    </w:p>
    <w:p w14:paraId="68EAADC3" w14:textId="05B60920" w:rsidR="00CA4BC2" w:rsidRPr="00345116" w:rsidRDefault="00CA4BC2" w:rsidP="00CA4BC2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Date of Last Amendment: </w:t>
      </w:r>
      <w:r w:rsidR="006022F9">
        <w:rPr>
          <w:rFonts w:asciiTheme="minorHAnsi" w:hAnsiTheme="minorHAnsi" w:cstheme="minorHAnsi"/>
          <w:b/>
          <w:szCs w:val="22"/>
        </w:rPr>
        <w:t>December 28, 2020</w:t>
      </w:r>
    </w:p>
    <w:p w14:paraId="5DA6F3FA" w14:textId="77777777" w:rsidR="00CA4BC2" w:rsidRPr="00454F56" w:rsidRDefault="00CA4BC2" w:rsidP="00C81918">
      <w:pPr>
        <w:rPr>
          <w:rFonts w:asciiTheme="minorHAnsi" w:hAnsiTheme="minorHAnsi" w:cstheme="minorHAnsi"/>
          <w:sz w:val="24"/>
        </w:rPr>
      </w:pPr>
    </w:p>
    <w:sectPr w:rsidR="00CA4BC2" w:rsidRPr="00454F56" w:rsidSect="0069315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58"/>
    <w:rsid w:val="00032A9E"/>
    <w:rsid w:val="00052CAD"/>
    <w:rsid w:val="00053CFA"/>
    <w:rsid w:val="000609AB"/>
    <w:rsid w:val="000B2DBD"/>
    <w:rsid w:val="001127B9"/>
    <w:rsid w:val="001F33B8"/>
    <w:rsid w:val="00200229"/>
    <w:rsid w:val="002066DE"/>
    <w:rsid w:val="0024125A"/>
    <w:rsid w:val="002779E2"/>
    <w:rsid w:val="002C2321"/>
    <w:rsid w:val="00310F46"/>
    <w:rsid w:val="003159BB"/>
    <w:rsid w:val="00320923"/>
    <w:rsid w:val="00345116"/>
    <w:rsid w:val="0034691A"/>
    <w:rsid w:val="003C504B"/>
    <w:rsid w:val="00454F56"/>
    <w:rsid w:val="00460D13"/>
    <w:rsid w:val="004A026E"/>
    <w:rsid w:val="004B44FA"/>
    <w:rsid w:val="004D1B33"/>
    <w:rsid w:val="004F6D38"/>
    <w:rsid w:val="00513025"/>
    <w:rsid w:val="005552F9"/>
    <w:rsid w:val="0059036E"/>
    <w:rsid w:val="005D7848"/>
    <w:rsid w:val="006022F9"/>
    <w:rsid w:val="00636FA6"/>
    <w:rsid w:val="00666B6D"/>
    <w:rsid w:val="0069315D"/>
    <w:rsid w:val="00697981"/>
    <w:rsid w:val="00733B58"/>
    <w:rsid w:val="007907CE"/>
    <w:rsid w:val="007E37D0"/>
    <w:rsid w:val="00806016"/>
    <w:rsid w:val="00816F48"/>
    <w:rsid w:val="00825722"/>
    <w:rsid w:val="00833985"/>
    <w:rsid w:val="00854BA5"/>
    <w:rsid w:val="008E2305"/>
    <w:rsid w:val="00930EE7"/>
    <w:rsid w:val="00932321"/>
    <w:rsid w:val="0094338C"/>
    <w:rsid w:val="00992059"/>
    <w:rsid w:val="009B3AF4"/>
    <w:rsid w:val="009E11A5"/>
    <w:rsid w:val="009E7B4C"/>
    <w:rsid w:val="009F78E6"/>
    <w:rsid w:val="00B343AE"/>
    <w:rsid w:val="00B7558D"/>
    <w:rsid w:val="00B818A8"/>
    <w:rsid w:val="00BA5BD2"/>
    <w:rsid w:val="00BB7E4C"/>
    <w:rsid w:val="00BD7509"/>
    <w:rsid w:val="00C51ED2"/>
    <w:rsid w:val="00C57724"/>
    <w:rsid w:val="00C81918"/>
    <w:rsid w:val="00CA4BC2"/>
    <w:rsid w:val="00DB0BB8"/>
    <w:rsid w:val="00DB26A3"/>
    <w:rsid w:val="00DB655F"/>
    <w:rsid w:val="00E013B7"/>
    <w:rsid w:val="00E40419"/>
    <w:rsid w:val="00E53B91"/>
    <w:rsid w:val="00EB2494"/>
    <w:rsid w:val="00EC243F"/>
    <w:rsid w:val="00F71F23"/>
    <w:rsid w:val="00F95CC3"/>
    <w:rsid w:val="00FA3305"/>
    <w:rsid w:val="00FC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BE538"/>
  <w15:docId w15:val="{75C909F2-F52D-4DF5-9D0B-6ADB1B77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7D0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45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CCSNHS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sawyer</dc:creator>
  <cp:lastModifiedBy>Sara Sawyer</cp:lastModifiedBy>
  <cp:revision>4</cp:revision>
  <cp:lastPrinted>2020-12-28T15:51:00Z</cp:lastPrinted>
  <dcterms:created xsi:type="dcterms:W3CDTF">2020-12-28T15:51:00Z</dcterms:created>
  <dcterms:modified xsi:type="dcterms:W3CDTF">2020-12-28T18:06:00Z</dcterms:modified>
</cp:coreProperties>
</file>